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1" w:rsidRPr="002D01BA" w:rsidRDefault="00AB2891">
      <w:pPr>
        <w:rPr>
          <w:b/>
          <w:bCs/>
          <w:sz w:val="40"/>
          <w:szCs w:val="40"/>
        </w:rPr>
      </w:pPr>
      <w:r w:rsidRPr="002D01BA">
        <w:rPr>
          <w:b/>
          <w:bCs/>
          <w:sz w:val="40"/>
          <w:szCs w:val="40"/>
        </w:rPr>
        <w:t xml:space="preserve">ZÁKLADNÍ ŠKOLY </w:t>
      </w:r>
    </w:p>
    <w:p w:rsidR="00AB2891" w:rsidRDefault="00AB2891" w:rsidP="00AB2891">
      <w:pPr>
        <w:pStyle w:val="Odstavecseseznamem"/>
        <w:numPr>
          <w:ilvl w:val="0"/>
          <w:numId w:val="1"/>
        </w:numPr>
      </w:pPr>
      <w:r>
        <w:t xml:space="preserve">čtenářská gramotnost </w:t>
      </w:r>
    </w:p>
    <w:p w:rsidR="00AB2891" w:rsidRDefault="00AB2891" w:rsidP="00AB2891">
      <w:pPr>
        <w:pStyle w:val="Odstavecseseznamem"/>
      </w:pPr>
      <w:r>
        <w:tab/>
        <w:t>- spolupráce s MŠ</w:t>
      </w:r>
      <w:r>
        <w:br/>
      </w:r>
      <w:r>
        <w:tab/>
        <w:t>- sdílení dobré praxe</w:t>
      </w:r>
      <w:r>
        <w:br/>
      </w:r>
      <w:r>
        <w:tab/>
      </w:r>
      <w:r w:rsidRPr="002D01BA">
        <w:rPr>
          <w:highlight w:val="yellow"/>
        </w:rPr>
        <w:t>-</w:t>
      </w:r>
      <w:r>
        <w:t xml:space="preserve"> </w:t>
      </w:r>
      <w:r w:rsidRPr="002D01BA">
        <w:t>motivační besedy s odborníky</w:t>
      </w:r>
      <w:r>
        <w:br/>
      </w:r>
      <w:r>
        <w:tab/>
        <w:t>- motivace rodičů ke čtení</w:t>
      </w:r>
    </w:p>
    <w:p w:rsidR="00AB2891" w:rsidRDefault="00AB2891" w:rsidP="00AB2891">
      <w:pPr>
        <w:pStyle w:val="Odstavecseseznamem"/>
      </w:pPr>
    </w:p>
    <w:p w:rsidR="00AB2891" w:rsidRDefault="00AB2891" w:rsidP="00AB2891">
      <w:pPr>
        <w:pStyle w:val="Odstavecseseznamem"/>
        <w:numPr>
          <w:ilvl w:val="0"/>
          <w:numId w:val="1"/>
        </w:numPr>
      </w:pPr>
      <w:r>
        <w:t>matematická gramotnost</w:t>
      </w:r>
    </w:p>
    <w:p w:rsidR="00AB2891" w:rsidRDefault="00AB2891" w:rsidP="00AB2891">
      <w:pPr>
        <w:pStyle w:val="Odstavecseseznamem"/>
      </w:pPr>
      <w:r>
        <w:tab/>
        <w:t>- spolupráce s MŠ</w:t>
      </w:r>
      <w:r>
        <w:br/>
      </w:r>
      <w:r>
        <w:tab/>
        <w:t>- sdílení dobré praxe</w:t>
      </w:r>
    </w:p>
    <w:p w:rsidR="00AB2891" w:rsidRDefault="00AB2891" w:rsidP="00AB2891">
      <w:pPr>
        <w:pStyle w:val="Odstavecseseznamem"/>
      </w:pPr>
    </w:p>
    <w:p w:rsidR="00AB2891" w:rsidRDefault="00AB2891" w:rsidP="00AB2891">
      <w:pPr>
        <w:pStyle w:val="Odstavecseseznamem"/>
        <w:numPr>
          <w:ilvl w:val="0"/>
          <w:numId w:val="1"/>
        </w:numPr>
      </w:pPr>
      <w:r>
        <w:t xml:space="preserve">digitální a mediální kompetence </w:t>
      </w:r>
    </w:p>
    <w:p w:rsidR="00AB2891" w:rsidRDefault="00AB2891" w:rsidP="00AB2891">
      <w:pPr>
        <w:pStyle w:val="Odstavecseseznamem"/>
      </w:pPr>
      <w:r>
        <w:tab/>
      </w:r>
      <w:r w:rsidRPr="002D01BA">
        <w:rPr>
          <w:highlight w:val="yellow"/>
        </w:rPr>
        <w:t>-</w:t>
      </w:r>
      <w:r>
        <w:t xml:space="preserve"> </w:t>
      </w:r>
      <w:r w:rsidRPr="002D01BA">
        <w:t>práce a úprava foto, web školy, školní noviny</w:t>
      </w:r>
      <w:r w:rsidR="002D01BA" w:rsidRPr="002D01BA">
        <w:t xml:space="preserve"> – spolupráce s odborníkem</w:t>
      </w:r>
    </w:p>
    <w:p w:rsidR="00AB2891" w:rsidRDefault="00AB2891" w:rsidP="00AB2891">
      <w:pPr>
        <w:pStyle w:val="Odstavecseseznamem"/>
      </w:pPr>
    </w:p>
    <w:p w:rsidR="00AB2891" w:rsidRDefault="00AB2891" w:rsidP="00AB2891">
      <w:pPr>
        <w:pStyle w:val="Odstavecseseznamem"/>
        <w:numPr>
          <w:ilvl w:val="0"/>
          <w:numId w:val="1"/>
        </w:numPr>
      </w:pPr>
      <w:r>
        <w:t xml:space="preserve">jazykové kompetence </w:t>
      </w:r>
    </w:p>
    <w:p w:rsidR="00AB2891" w:rsidRDefault="00AB2891" w:rsidP="001134A3">
      <w:pPr>
        <w:pStyle w:val="Odstavecseseznamem"/>
        <w:ind w:right="-142"/>
      </w:pPr>
      <w:r>
        <w:tab/>
      </w:r>
      <w:r w:rsidRPr="002D01BA">
        <w:rPr>
          <w:highlight w:val="yellow"/>
        </w:rPr>
        <w:t>-</w:t>
      </w:r>
      <w:r>
        <w:t xml:space="preserve"> </w:t>
      </w:r>
      <w:r w:rsidRPr="002D01BA">
        <w:t>metoda CLIL</w:t>
      </w:r>
      <w:r>
        <w:t xml:space="preserve"> – sdílení dobré praxe (2.</w:t>
      </w:r>
      <w:r w:rsidR="001134A3">
        <w:t xml:space="preserve"> </w:t>
      </w:r>
      <w:r>
        <w:t>ZŠ</w:t>
      </w:r>
      <w:r w:rsidR="001134A3">
        <w:t xml:space="preserve"> </w:t>
      </w:r>
      <w:r>
        <w:t>navrhuje ukázkové hod</w:t>
      </w:r>
      <w:r w:rsidR="001134A3">
        <w:t>i</w:t>
      </w:r>
      <w:r>
        <w:t xml:space="preserve">ny) + odborný lektor </w:t>
      </w:r>
    </w:p>
    <w:p w:rsidR="00AB2891" w:rsidRDefault="00AB2891" w:rsidP="00AB2891">
      <w:pPr>
        <w:pStyle w:val="Odstavecseseznamem"/>
      </w:pPr>
    </w:p>
    <w:p w:rsidR="00AB2891" w:rsidRDefault="00AB2891" w:rsidP="00AB2891">
      <w:pPr>
        <w:pStyle w:val="Odstavecseseznamem"/>
        <w:numPr>
          <w:ilvl w:val="0"/>
          <w:numId w:val="1"/>
        </w:numPr>
      </w:pPr>
      <w:r>
        <w:t>polytechnika a environmentální výchova</w:t>
      </w:r>
    </w:p>
    <w:p w:rsidR="00AB2891" w:rsidRDefault="00AB2891" w:rsidP="00AB2891">
      <w:pPr>
        <w:pStyle w:val="Odstavecseseznamem"/>
      </w:pPr>
      <w:r>
        <w:tab/>
        <w:t xml:space="preserve">- sdílený prostor – polytechnická dílna </w:t>
      </w:r>
    </w:p>
    <w:p w:rsidR="00AB2891" w:rsidRDefault="00AB2891" w:rsidP="00AB2891">
      <w:pPr>
        <w:pStyle w:val="Odstavecseseznamem"/>
      </w:pPr>
    </w:p>
    <w:p w:rsidR="00AB2891" w:rsidRDefault="002D01BA" w:rsidP="00AB2891">
      <w:pPr>
        <w:pStyle w:val="Odstavecseseznamem"/>
        <w:numPr>
          <w:ilvl w:val="0"/>
          <w:numId w:val="1"/>
        </w:numPr>
      </w:pPr>
      <w:r>
        <w:t>sociální a občanské kompetence</w:t>
      </w:r>
      <w:r w:rsidR="00AB2891">
        <w:t xml:space="preserve"> </w:t>
      </w:r>
      <w:r w:rsidR="00AB2891">
        <w:br/>
      </w:r>
      <w:r w:rsidR="00AB2891">
        <w:tab/>
      </w:r>
      <w:r w:rsidRPr="002D01BA">
        <w:rPr>
          <w:highlight w:val="yellow"/>
        </w:rPr>
        <w:t>-</w:t>
      </w:r>
      <w:r w:rsidR="00AB2891">
        <w:t xml:space="preserve"> </w:t>
      </w:r>
      <w:r w:rsidRPr="002D01BA">
        <w:t xml:space="preserve">finanční gramotnost - </w:t>
      </w:r>
      <w:r w:rsidR="00AB2891" w:rsidRPr="002D01BA">
        <w:t xml:space="preserve">sdílení zkušeností, seminář pro pedagogy </w:t>
      </w:r>
      <w:r w:rsidR="00AB2891" w:rsidRPr="002D01BA">
        <w:br/>
      </w:r>
      <w:r w:rsidR="00AB2891" w:rsidRPr="002D01BA">
        <w:tab/>
      </w:r>
      <w:r w:rsidR="00AB2891" w:rsidRPr="002D01BA">
        <w:rPr>
          <w:highlight w:val="yellow"/>
        </w:rPr>
        <w:t>-</w:t>
      </w:r>
      <w:r w:rsidR="00AB2891" w:rsidRPr="002D01BA">
        <w:t xml:space="preserve"> mediální výchova –</w:t>
      </w:r>
      <w:r w:rsidR="00AB2891">
        <w:t xml:space="preserve"> sdílení zkušeností, seminář pro pedagogy</w:t>
      </w:r>
    </w:p>
    <w:p w:rsidR="002D01BA" w:rsidRDefault="002D01BA" w:rsidP="002D01BA">
      <w:pPr>
        <w:pStyle w:val="Odstavecseseznamem"/>
      </w:pPr>
    </w:p>
    <w:p w:rsidR="002D01BA" w:rsidRDefault="002D01BA" w:rsidP="00AB2891">
      <w:pPr>
        <w:pStyle w:val="Odstavecseseznamem"/>
        <w:numPr>
          <w:ilvl w:val="0"/>
          <w:numId w:val="1"/>
        </w:numPr>
      </w:pPr>
      <w:r>
        <w:t>ostatní kompetence</w:t>
      </w:r>
      <w:r>
        <w:br/>
      </w:r>
      <w:r>
        <w:tab/>
        <w:t>- sdílený prostor – TV, venkovní sportoviště</w:t>
      </w:r>
    </w:p>
    <w:p w:rsidR="002D01BA" w:rsidRDefault="002D01BA" w:rsidP="002D01BA">
      <w:pPr>
        <w:pStyle w:val="Odstavecseseznamem"/>
      </w:pPr>
    </w:p>
    <w:p w:rsidR="002D01BA" w:rsidRDefault="002D01BA" w:rsidP="002D01BA">
      <w:pPr>
        <w:pStyle w:val="Odstavecseseznamem"/>
        <w:numPr>
          <w:ilvl w:val="0"/>
          <w:numId w:val="1"/>
        </w:numPr>
      </w:pPr>
      <w:r>
        <w:t>inkluze</w:t>
      </w:r>
    </w:p>
    <w:p w:rsidR="002D01BA" w:rsidRDefault="002D01BA" w:rsidP="002D01BA">
      <w:pPr>
        <w:pStyle w:val="Odstavecseseznamem"/>
      </w:pPr>
      <w:r>
        <w:tab/>
      </w:r>
      <w:r w:rsidRPr="002D01BA">
        <w:rPr>
          <w:highlight w:val="yellow"/>
        </w:rPr>
        <w:t>-</w:t>
      </w:r>
      <w:r>
        <w:t xml:space="preserve"> </w:t>
      </w:r>
      <w:r w:rsidRPr="002D01BA">
        <w:t>formativní hodnocení</w:t>
      </w:r>
      <w:r>
        <w:t xml:space="preserve"> – seminář pro pedagogy  (lektor Hubatka, Rútová) + sdílení </w:t>
      </w:r>
      <w:r>
        <w:tab/>
        <w:t>dobré praxe</w:t>
      </w:r>
      <w:r>
        <w:br/>
      </w:r>
      <w:r>
        <w:tab/>
        <w:t xml:space="preserve">- speciální pedagog – logoped – jak pracovat s jazykem (pro </w:t>
      </w:r>
      <w:proofErr w:type="gramStart"/>
      <w:r>
        <w:t>pedagogy?) ???</w:t>
      </w:r>
      <w:proofErr w:type="gramEnd"/>
      <w:r>
        <w:t xml:space="preserve"> </w:t>
      </w:r>
      <w:r>
        <w:br/>
      </w:r>
      <w:r>
        <w:tab/>
      </w:r>
      <w:r w:rsidRPr="002D01BA">
        <w:rPr>
          <w:highlight w:val="yellow"/>
        </w:rPr>
        <w:t>-</w:t>
      </w:r>
      <w:r>
        <w:t xml:space="preserve"> </w:t>
      </w:r>
      <w:r w:rsidRPr="002D01BA">
        <w:t>spolupráce asistentů pedagoga, výchovné poradce apod</w:t>
      </w:r>
      <w:r>
        <w:t xml:space="preserve">. – sdílení a metodické </w:t>
      </w:r>
      <w:r>
        <w:tab/>
        <w:t xml:space="preserve">vedení ze strany SPC (nabízí ZŠ Soudná) </w:t>
      </w:r>
    </w:p>
    <w:p w:rsidR="002D01BA" w:rsidRDefault="002D01BA" w:rsidP="002D01BA">
      <w:pPr>
        <w:pStyle w:val="Odstavecseseznamem"/>
      </w:pPr>
    </w:p>
    <w:p w:rsidR="002D01BA" w:rsidRDefault="002D01BA" w:rsidP="002D01BA">
      <w:pPr>
        <w:pStyle w:val="Odstavecseseznamem"/>
        <w:numPr>
          <w:ilvl w:val="0"/>
          <w:numId w:val="1"/>
        </w:numPr>
      </w:pPr>
      <w:r>
        <w:t>alternativní metody aj.</w:t>
      </w:r>
    </w:p>
    <w:p w:rsidR="002D01BA" w:rsidRDefault="002D01BA" w:rsidP="002D01BA">
      <w:pPr>
        <w:pStyle w:val="Odstavecseseznamem"/>
      </w:pPr>
      <w:r>
        <w:tab/>
        <w:t>- Montessori, otevřené vyučování – sdílení dobré praxe</w:t>
      </w:r>
      <w:r>
        <w:br/>
      </w:r>
      <w:r>
        <w:tab/>
        <w:t>- Tandemová výuka – sdílení dobré praxe</w:t>
      </w:r>
    </w:p>
    <w:p w:rsidR="002D01BA" w:rsidRDefault="002D01BA" w:rsidP="002D01BA">
      <w:pPr>
        <w:pStyle w:val="Odstavecseseznamem"/>
      </w:pPr>
    </w:p>
    <w:p w:rsidR="002D01BA" w:rsidRDefault="002D01BA" w:rsidP="002D01BA">
      <w:pPr>
        <w:pStyle w:val="Odstavecseseznamem"/>
        <w:numPr>
          <w:ilvl w:val="0"/>
          <w:numId w:val="1"/>
        </w:numPr>
      </w:pPr>
      <w:r>
        <w:t>vice a cíle školy</w:t>
      </w:r>
    </w:p>
    <w:p w:rsidR="002D01BA" w:rsidRDefault="002D01BA" w:rsidP="002D01BA">
      <w:pPr>
        <w:pStyle w:val="Odstavecseseznamem"/>
      </w:pPr>
      <w:r>
        <w:tab/>
        <w:t>- supervize pro pedagogy</w:t>
      </w:r>
      <w:r>
        <w:br/>
      </w:r>
      <w:r>
        <w:tab/>
        <w:t>- supervize pro ředitele</w:t>
      </w:r>
    </w:p>
    <w:p w:rsidR="002D01BA" w:rsidRDefault="002D01BA" w:rsidP="002D01BA">
      <w:pPr>
        <w:pStyle w:val="Odstavecseseznamem"/>
      </w:pPr>
    </w:p>
    <w:p w:rsidR="002D01BA" w:rsidRDefault="002D01BA" w:rsidP="002D01BA">
      <w:pPr>
        <w:pStyle w:val="Odstavecseseznamem"/>
        <w:numPr>
          <w:ilvl w:val="0"/>
          <w:numId w:val="1"/>
        </w:numPr>
      </w:pPr>
      <w:r>
        <w:t xml:space="preserve">klima, vztahy, komunikace </w:t>
      </w:r>
    </w:p>
    <w:p w:rsidR="002D01BA" w:rsidRDefault="002D01BA" w:rsidP="002D01BA">
      <w:pPr>
        <w:pStyle w:val="Odstavecseseznamem"/>
      </w:pPr>
      <w:r>
        <w:tab/>
      </w:r>
      <w:r w:rsidRPr="002D01BA">
        <w:rPr>
          <w:highlight w:val="yellow"/>
        </w:rPr>
        <w:t>-</w:t>
      </w:r>
      <w:r>
        <w:t xml:space="preserve"> </w:t>
      </w:r>
      <w:r w:rsidRPr="002D01BA">
        <w:t>komunikace s rodiči</w:t>
      </w:r>
      <w:r>
        <w:t xml:space="preserve"> – besedy s odborníkem </w:t>
      </w:r>
    </w:p>
    <w:p w:rsidR="002D01BA" w:rsidRDefault="002D01BA" w:rsidP="002D01BA">
      <w:pPr>
        <w:pStyle w:val="Odstavecseseznamem"/>
      </w:pPr>
    </w:p>
    <w:p w:rsidR="002D01BA" w:rsidRPr="002D01BA" w:rsidRDefault="002D01BA" w:rsidP="002D01B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MATEŘSKÉ</w:t>
      </w:r>
      <w:r w:rsidRPr="002D01BA">
        <w:rPr>
          <w:b/>
          <w:bCs/>
          <w:sz w:val="40"/>
          <w:szCs w:val="40"/>
        </w:rPr>
        <w:t xml:space="preserve"> ŠKOLY </w:t>
      </w:r>
    </w:p>
    <w:p w:rsidR="002D01BA" w:rsidRDefault="002D01BA" w:rsidP="002D01BA">
      <w:pPr>
        <w:pStyle w:val="Odstavecseseznamem"/>
      </w:pPr>
    </w:p>
    <w:p w:rsidR="002D01BA" w:rsidRDefault="002D01BA" w:rsidP="002D01BA">
      <w:pPr>
        <w:pStyle w:val="Odstavecseseznamem"/>
        <w:numPr>
          <w:ilvl w:val="0"/>
          <w:numId w:val="1"/>
        </w:numPr>
      </w:pPr>
      <w:r>
        <w:t xml:space="preserve">čtenářská gramotnost </w:t>
      </w:r>
      <w:r>
        <w:br/>
      </w:r>
      <w:r>
        <w:tab/>
        <w:t>-</w:t>
      </w:r>
      <w:r w:rsidR="00AC73D8">
        <w:t xml:space="preserve"> ?</w:t>
      </w:r>
      <w:r>
        <w:t xml:space="preserve"> </w:t>
      </w:r>
      <w:proofErr w:type="gramStart"/>
      <w:r>
        <w:t>logopedické</w:t>
      </w:r>
      <w:proofErr w:type="gramEnd"/>
      <w:r>
        <w:t xml:space="preserve"> pohádky – žirafa Žofka </w:t>
      </w:r>
      <w:r w:rsidR="00AC73D8">
        <w:br/>
      </w:r>
      <w:r w:rsidR="00AC73D8">
        <w:tab/>
        <w:t xml:space="preserve">- logopedický </w:t>
      </w:r>
      <w:proofErr w:type="spellStart"/>
      <w:r w:rsidR="00AC73D8">
        <w:t>kruz</w:t>
      </w:r>
      <w:proofErr w:type="spellEnd"/>
      <w:r w:rsidR="00AC73D8">
        <w:br/>
      </w:r>
      <w:r w:rsidR="00AC73D8">
        <w:tab/>
        <w:t xml:space="preserve">- lektoři – Svoboda, Herman, Vacek, ??? </w:t>
      </w:r>
    </w:p>
    <w:p w:rsidR="002D01BA" w:rsidRDefault="002D01BA" w:rsidP="002D01BA">
      <w:pPr>
        <w:pStyle w:val="Odstavecseseznamem"/>
      </w:pPr>
      <w:r>
        <w:tab/>
      </w:r>
    </w:p>
    <w:p w:rsidR="002D01BA" w:rsidRDefault="002D01BA" w:rsidP="002D01BA">
      <w:pPr>
        <w:pStyle w:val="Odstavecseseznamem"/>
        <w:numPr>
          <w:ilvl w:val="0"/>
          <w:numId w:val="1"/>
        </w:numPr>
      </w:pPr>
      <w:r>
        <w:t>matematická gramotnost</w:t>
      </w:r>
    </w:p>
    <w:p w:rsidR="00AC73D8" w:rsidRDefault="002D01BA" w:rsidP="002D01BA">
      <w:pPr>
        <w:pStyle w:val="Odstavecseseznamem"/>
      </w:pPr>
      <w:r>
        <w:tab/>
      </w:r>
      <w:r w:rsidR="00AC73D8">
        <w:t>- beseda – Michaela Kaslová</w:t>
      </w:r>
    </w:p>
    <w:p w:rsidR="00AC73D8" w:rsidRDefault="00AC73D8" w:rsidP="002D01BA">
      <w:pPr>
        <w:pStyle w:val="Odstavecseseznamem"/>
      </w:pPr>
    </w:p>
    <w:p w:rsidR="002D01BA" w:rsidRDefault="002D01BA" w:rsidP="002D01BA">
      <w:pPr>
        <w:pStyle w:val="Odstavecseseznamem"/>
        <w:numPr>
          <w:ilvl w:val="0"/>
          <w:numId w:val="1"/>
        </w:numPr>
      </w:pPr>
      <w:r>
        <w:t xml:space="preserve">digitální a mediální kompetence </w:t>
      </w:r>
      <w:r w:rsidR="00AC73D8">
        <w:br/>
      </w:r>
      <w:r w:rsidR="00AC73D8">
        <w:tab/>
        <w:t>- rozumím užívání digitálních technologií - beseda</w:t>
      </w:r>
    </w:p>
    <w:p w:rsidR="002D01BA" w:rsidRDefault="002D01BA" w:rsidP="002D01BA">
      <w:pPr>
        <w:pStyle w:val="Odstavecseseznamem"/>
      </w:pPr>
      <w:r>
        <w:tab/>
      </w:r>
    </w:p>
    <w:p w:rsidR="002D01BA" w:rsidRDefault="002D01BA" w:rsidP="002D01BA">
      <w:pPr>
        <w:pStyle w:val="Odstavecseseznamem"/>
        <w:numPr>
          <w:ilvl w:val="0"/>
          <w:numId w:val="1"/>
        </w:numPr>
      </w:pPr>
      <w:r>
        <w:t xml:space="preserve">jazykové kompetence </w:t>
      </w:r>
    </w:p>
    <w:p w:rsidR="002D01BA" w:rsidRDefault="002D01BA" w:rsidP="002D01BA">
      <w:pPr>
        <w:pStyle w:val="Odstavecseseznamem"/>
      </w:pPr>
      <w:r>
        <w:tab/>
        <w:t xml:space="preserve"> </w:t>
      </w:r>
    </w:p>
    <w:p w:rsidR="002D01BA" w:rsidRDefault="002D01BA" w:rsidP="002D01BA">
      <w:pPr>
        <w:pStyle w:val="Odstavecseseznamem"/>
        <w:numPr>
          <w:ilvl w:val="0"/>
          <w:numId w:val="1"/>
        </w:numPr>
      </w:pPr>
      <w:r>
        <w:t>polytechnika a environmentální výchova</w:t>
      </w:r>
    </w:p>
    <w:p w:rsidR="002D01BA" w:rsidRDefault="002D01BA" w:rsidP="002D01BA">
      <w:pPr>
        <w:pStyle w:val="Odstavecseseznamem"/>
      </w:pPr>
      <w:r>
        <w:tab/>
      </w:r>
      <w:proofErr w:type="gramStart"/>
      <w:r w:rsidR="00AC73D8">
        <w:t>- ? MTU</w:t>
      </w:r>
      <w:proofErr w:type="gramEnd"/>
      <w:r w:rsidR="00AC73D8">
        <w:t xml:space="preserve"> – Liberec</w:t>
      </w:r>
    </w:p>
    <w:p w:rsidR="00AC73D8" w:rsidRDefault="00AC73D8" w:rsidP="002D01BA">
      <w:pPr>
        <w:pStyle w:val="Odstavecseseznamem"/>
      </w:pPr>
      <w:r>
        <w:tab/>
      </w:r>
      <w:proofErr w:type="gramStart"/>
      <w:r>
        <w:t>- ? Sever</w:t>
      </w:r>
      <w:proofErr w:type="gramEnd"/>
      <w:r>
        <w:t xml:space="preserve"> HK – program pro děti, paní </w:t>
      </w:r>
      <w:proofErr w:type="spellStart"/>
      <w:r>
        <w:t>Hronešová</w:t>
      </w:r>
      <w:proofErr w:type="spellEnd"/>
      <w:r>
        <w:t xml:space="preserve"> </w:t>
      </w:r>
      <w:r>
        <w:br/>
      </w:r>
      <w:r>
        <w:tab/>
        <w:t xml:space="preserve">- návštěva hvězdárny JC </w:t>
      </w:r>
    </w:p>
    <w:p w:rsidR="00AC73D8" w:rsidRDefault="00AC73D8" w:rsidP="002D01BA">
      <w:pPr>
        <w:pStyle w:val="Odstavecseseznamem"/>
      </w:pPr>
    </w:p>
    <w:p w:rsidR="002D01BA" w:rsidRDefault="002D01BA" w:rsidP="002D01BA">
      <w:pPr>
        <w:pStyle w:val="Odstavecseseznamem"/>
        <w:numPr>
          <w:ilvl w:val="0"/>
          <w:numId w:val="1"/>
        </w:numPr>
      </w:pPr>
      <w:r>
        <w:t xml:space="preserve">sociální a občanské kompetence </w:t>
      </w:r>
      <w:r>
        <w:br/>
      </w:r>
      <w:r>
        <w:tab/>
      </w:r>
      <w:r w:rsidR="00AC73D8">
        <w:t>- beseda s </w:t>
      </w:r>
      <w:proofErr w:type="spellStart"/>
      <w:r w:rsidR="00AC73D8">
        <w:t>preventistou</w:t>
      </w:r>
      <w:proofErr w:type="spellEnd"/>
      <w:r w:rsidR="00AC73D8">
        <w:t>,</w:t>
      </w:r>
      <w:r w:rsidR="001134A3">
        <w:t xml:space="preserve"> </w:t>
      </w:r>
      <w:r w:rsidR="00AC73D8">
        <w:t xml:space="preserve">policií – Moje tělo </w:t>
      </w:r>
      <w:r w:rsidR="00AC73D8">
        <w:br/>
      </w:r>
      <w:r w:rsidR="00AC73D8">
        <w:tab/>
        <w:t xml:space="preserve">- besedy – Drbohlav, </w:t>
      </w:r>
      <w:proofErr w:type="spellStart"/>
      <w:r w:rsidR="00AC73D8">
        <w:t>Valek</w:t>
      </w:r>
      <w:proofErr w:type="spellEnd"/>
    </w:p>
    <w:p w:rsidR="002D01BA" w:rsidRDefault="002D01BA" w:rsidP="002D01BA">
      <w:pPr>
        <w:pStyle w:val="Odstavecseseznamem"/>
      </w:pPr>
    </w:p>
    <w:p w:rsidR="00AC73D8" w:rsidRDefault="002D01BA" w:rsidP="002D01BA">
      <w:pPr>
        <w:pStyle w:val="Odstavecseseznamem"/>
        <w:numPr>
          <w:ilvl w:val="0"/>
          <w:numId w:val="1"/>
        </w:numPr>
      </w:pPr>
      <w:r>
        <w:t>ostatní kompetence</w:t>
      </w:r>
    </w:p>
    <w:p w:rsidR="002D01BA" w:rsidRDefault="00AC73D8" w:rsidP="00AC73D8">
      <w:pPr>
        <w:pStyle w:val="Odstavecseseznamem"/>
      </w:pPr>
      <w:r>
        <w:tab/>
        <w:t>- představení hudebních nástrojů od ZUŠ v prostorách MŠ</w:t>
      </w:r>
      <w:r>
        <w:br/>
      </w:r>
      <w:r>
        <w:tab/>
      </w:r>
      <w:r w:rsidRPr="00AC73D8">
        <w:rPr>
          <w:highlight w:val="yellow"/>
        </w:rPr>
        <w:t>-</w:t>
      </w:r>
      <w:r>
        <w:t xml:space="preserve"> akce na dopravním hřišti – praktická ukázka, využití hřiště za účastni policie </w:t>
      </w:r>
      <w:r w:rsidR="002D01BA">
        <w:br/>
      </w:r>
      <w:r w:rsidR="002D01BA">
        <w:tab/>
      </w:r>
    </w:p>
    <w:p w:rsidR="00AC73D8" w:rsidRDefault="002D01BA" w:rsidP="00AC73D8">
      <w:pPr>
        <w:pStyle w:val="Odstavecseseznamem"/>
        <w:numPr>
          <w:ilvl w:val="0"/>
          <w:numId w:val="1"/>
        </w:numPr>
      </w:pPr>
      <w:r>
        <w:t>inkluze</w:t>
      </w:r>
    </w:p>
    <w:p w:rsidR="002D01BA" w:rsidRDefault="002D01BA" w:rsidP="002D01BA">
      <w:pPr>
        <w:pStyle w:val="Odstavecseseznamem"/>
      </w:pPr>
      <w:r>
        <w:tab/>
      </w:r>
      <w:r w:rsidR="00AC73D8" w:rsidRPr="00AC73D8">
        <w:rPr>
          <w:highlight w:val="yellow"/>
        </w:rPr>
        <w:t>-</w:t>
      </w:r>
      <w:r w:rsidR="00AC73D8">
        <w:t xml:space="preserve"> jak začlenit dítě se SVP v běžné třídě – seminář </w:t>
      </w:r>
    </w:p>
    <w:p w:rsidR="00AC73D8" w:rsidRDefault="00AC73D8" w:rsidP="002D01BA">
      <w:pPr>
        <w:pStyle w:val="Odstavecseseznamem"/>
      </w:pPr>
    </w:p>
    <w:p w:rsidR="00AC73D8" w:rsidRDefault="00AC73D8" w:rsidP="00AC73D8">
      <w:pPr>
        <w:pStyle w:val="Odstavecseseznamem"/>
        <w:numPr>
          <w:ilvl w:val="0"/>
          <w:numId w:val="1"/>
        </w:numPr>
      </w:pPr>
      <w:r>
        <w:t xml:space="preserve">alternativní metody </w:t>
      </w:r>
      <w:r>
        <w:br/>
      </w:r>
      <w:r>
        <w:tab/>
        <w:t>- Montessori – ukázkové hodiny</w:t>
      </w:r>
    </w:p>
    <w:p w:rsidR="002D01BA" w:rsidRDefault="002D01BA" w:rsidP="002D01BA">
      <w:pPr>
        <w:pStyle w:val="Odstavecseseznamem"/>
      </w:pPr>
    </w:p>
    <w:p w:rsidR="002D01BA" w:rsidRDefault="002D01BA" w:rsidP="002D01BA">
      <w:pPr>
        <w:pStyle w:val="Odstavecseseznamem"/>
        <w:numPr>
          <w:ilvl w:val="0"/>
          <w:numId w:val="1"/>
        </w:numPr>
      </w:pPr>
      <w:r>
        <w:t>vice a cíle školy</w:t>
      </w:r>
      <w:r w:rsidR="00AC73D8">
        <w:br/>
      </w:r>
      <w:r w:rsidR="00AC73D8">
        <w:tab/>
      </w:r>
      <w:r w:rsidR="00AC73D8" w:rsidRPr="00AC73D8">
        <w:rPr>
          <w:highlight w:val="yellow"/>
        </w:rPr>
        <w:t>-</w:t>
      </w:r>
      <w:r w:rsidR="00AC73D8">
        <w:t xml:space="preserve"> seminář jak na plán – lektor Valenta</w:t>
      </w:r>
    </w:p>
    <w:p w:rsidR="002D01BA" w:rsidRDefault="002D01BA" w:rsidP="002D01BA">
      <w:pPr>
        <w:pStyle w:val="Odstavecseseznamem"/>
      </w:pPr>
      <w:r>
        <w:tab/>
      </w:r>
      <w:r>
        <w:br/>
      </w:r>
      <w:r>
        <w:tab/>
      </w:r>
    </w:p>
    <w:p w:rsidR="00AC73D8" w:rsidRDefault="002D01BA" w:rsidP="00AC73D8">
      <w:pPr>
        <w:pStyle w:val="Odstavecseseznamem"/>
        <w:numPr>
          <w:ilvl w:val="0"/>
          <w:numId w:val="1"/>
        </w:numPr>
      </w:pPr>
      <w:r>
        <w:t xml:space="preserve">klima, vztahy, komunikace </w:t>
      </w:r>
    </w:p>
    <w:p w:rsidR="002D01BA" w:rsidRDefault="00AC73D8" w:rsidP="001134A3">
      <w:pPr>
        <w:pStyle w:val="Odstavecseseznamem"/>
        <w:ind w:left="1416"/>
      </w:pPr>
      <w:r>
        <w:t xml:space="preserve">- </w:t>
      </w:r>
      <w:proofErr w:type="spellStart"/>
      <w:r>
        <w:t>mentoring</w:t>
      </w:r>
      <w:proofErr w:type="spellEnd"/>
      <w:r>
        <w:br/>
        <w:t>- tandemová výuka</w:t>
      </w:r>
    </w:p>
    <w:p w:rsidR="002D01BA" w:rsidRDefault="00AC73D8" w:rsidP="001134A3">
      <w:pPr>
        <w:pStyle w:val="Odstavecseseznamem"/>
        <w:ind w:left="1416"/>
      </w:pPr>
      <w:r>
        <w:t>- projektová výuk</w:t>
      </w:r>
      <w:bookmarkStart w:id="0" w:name="_GoBack"/>
      <w:bookmarkEnd w:id="0"/>
      <w:r>
        <w:t xml:space="preserve">a </w:t>
      </w:r>
      <w:r w:rsidR="001134A3">
        <w:tab/>
      </w:r>
    </w:p>
    <w:sectPr w:rsidR="002D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3A89"/>
    <w:multiLevelType w:val="hybridMultilevel"/>
    <w:tmpl w:val="6784B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91"/>
    <w:rsid w:val="001134A3"/>
    <w:rsid w:val="002D01BA"/>
    <w:rsid w:val="003B660D"/>
    <w:rsid w:val="003E1C6D"/>
    <w:rsid w:val="00AB2891"/>
    <w:rsid w:val="00AC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1BA"/>
  </w:style>
  <w:style w:type="paragraph" w:styleId="Nadpis1">
    <w:name w:val="heading 1"/>
    <w:basedOn w:val="Normln"/>
    <w:next w:val="Normln"/>
    <w:link w:val="Nadpis1Char"/>
    <w:uiPriority w:val="9"/>
    <w:qFormat/>
    <w:rsid w:val="002D01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01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01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01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01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01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01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01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01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8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01B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0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01B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01B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01B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01B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01B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01B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01B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01BA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2D01B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D01B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01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D01B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2D01BA"/>
    <w:rPr>
      <w:b/>
      <w:bCs/>
    </w:rPr>
  </w:style>
  <w:style w:type="character" w:styleId="Zvraznn">
    <w:name w:val="Emphasis"/>
    <w:basedOn w:val="Standardnpsmoodstavce"/>
    <w:uiPriority w:val="20"/>
    <w:qFormat/>
    <w:rsid w:val="002D01BA"/>
    <w:rPr>
      <w:i/>
      <w:iCs/>
    </w:rPr>
  </w:style>
  <w:style w:type="paragraph" w:styleId="Bezmezer">
    <w:name w:val="No Spacing"/>
    <w:uiPriority w:val="1"/>
    <w:qFormat/>
    <w:rsid w:val="002D01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01B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D01BA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01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01B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D01B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01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01B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2D01BA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2D01BA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01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1BA"/>
  </w:style>
  <w:style w:type="paragraph" w:styleId="Nadpis1">
    <w:name w:val="heading 1"/>
    <w:basedOn w:val="Normln"/>
    <w:next w:val="Normln"/>
    <w:link w:val="Nadpis1Char"/>
    <w:uiPriority w:val="9"/>
    <w:qFormat/>
    <w:rsid w:val="002D01B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01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01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01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01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01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01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01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01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8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01B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0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01B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01B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01B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01B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01B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01B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01B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01BA"/>
    <w:pPr>
      <w:spacing w:line="240" w:lineRule="auto"/>
    </w:pPr>
    <w:rPr>
      <w:b/>
      <w:bCs/>
      <w:smallCaps/>
      <w:color w:val="44546A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2D01B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D01B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01B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D01B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2D01BA"/>
    <w:rPr>
      <w:b/>
      <w:bCs/>
    </w:rPr>
  </w:style>
  <w:style w:type="character" w:styleId="Zvraznn">
    <w:name w:val="Emphasis"/>
    <w:basedOn w:val="Standardnpsmoodstavce"/>
    <w:uiPriority w:val="20"/>
    <w:qFormat/>
    <w:rsid w:val="002D01BA"/>
    <w:rPr>
      <w:i/>
      <w:iCs/>
    </w:rPr>
  </w:style>
  <w:style w:type="paragraph" w:styleId="Bezmezer">
    <w:name w:val="No Spacing"/>
    <w:uiPriority w:val="1"/>
    <w:qFormat/>
    <w:rsid w:val="002D01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01B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D01BA"/>
    <w:rPr>
      <w:color w:val="44546A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01B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01B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D01B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01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01B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2D01BA"/>
    <w:rPr>
      <w:b/>
      <w:bCs/>
      <w:smallCaps/>
      <w:color w:val="44546A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2D01BA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01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Liduška</dc:creator>
  <cp:keywords/>
  <dc:description/>
  <cp:lastModifiedBy>Kamila</cp:lastModifiedBy>
  <cp:revision>3</cp:revision>
  <cp:lastPrinted>2019-10-24T15:19:00Z</cp:lastPrinted>
  <dcterms:created xsi:type="dcterms:W3CDTF">2019-10-18T09:26:00Z</dcterms:created>
  <dcterms:modified xsi:type="dcterms:W3CDTF">2019-10-24T15:19:00Z</dcterms:modified>
</cp:coreProperties>
</file>