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4A7" w:rsidRDefault="00A044EA" w:rsidP="001C24A7">
      <w:pPr>
        <w:pStyle w:val="Nadpis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Pozvánka na </w:t>
      </w:r>
      <w:proofErr w:type="spellStart"/>
      <w:r>
        <w:rPr>
          <w:b/>
          <w:sz w:val="28"/>
          <w:szCs w:val="28"/>
        </w:rPr>
        <w:t>webinář</w:t>
      </w:r>
      <w:r w:rsidR="00136CF2">
        <w:rPr>
          <w:b/>
          <w:sz w:val="28"/>
          <w:szCs w:val="28"/>
        </w:rPr>
        <w:t>e</w:t>
      </w:r>
      <w:proofErr w:type="spellEnd"/>
      <w:r w:rsidR="00136CF2">
        <w:rPr>
          <w:b/>
          <w:sz w:val="28"/>
          <w:szCs w:val="28"/>
        </w:rPr>
        <w:t xml:space="preserve"> Monitoring</w:t>
      </w:r>
      <w:r w:rsidR="003550A9">
        <w:rPr>
          <w:b/>
          <w:sz w:val="28"/>
          <w:szCs w:val="28"/>
        </w:rPr>
        <w:t xml:space="preserve"> projektů a evaluace </w:t>
      </w:r>
    </w:p>
    <w:p w:rsidR="001C24A7" w:rsidRDefault="001C24A7" w:rsidP="001C24A7"/>
    <w:p w:rsidR="004A2161" w:rsidRDefault="004A2161" w:rsidP="001C24A7"/>
    <w:p w:rsidR="001C24A7" w:rsidRDefault="001C24A7" w:rsidP="001C24A7">
      <w:r>
        <w:t>Vážená paní/vážený pane,</w:t>
      </w:r>
    </w:p>
    <w:p w:rsidR="00284AED" w:rsidRDefault="001C24A7" w:rsidP="001C24A7">
      <w:r>
        <w:t xml:space="preserve">zveme vás na  </w:t>
      </w:r>
      <w:r w:rsidR="00D64F16">
        <w:t>cyklus tří</w:t>
      </w:r>
      <w:r w:rsidR="00136CF2">
        <w:t xml:space="preserve"> </w:t>
      </w:r>
      <w:r>
        <w:t>webinář</w:t>
      </w:r>
      <w:r w:rsidR="00136CF2">
        <w:t>ů Monitoring a evaluace projektů, které</w:t>
      </w:r>
      <w:r>
        <w:t xml:space="preserve"> </w:t>
      </w:r>
      <w:r w:rsidR="0009202E">
        <w:t>se uskuteční</w:t>
      </w:r>
      <w:r>
        <w:t xml:space="preserve"> </w:t>
      </w:r>
      <w:r w:rsidR="00136CF2">
        <w:t xml:space="preserve">ve </w:t>
      </w:r>
      <w:r>
        <w:t>dne</w:t>
      </w:r>
      <w:r w:rsidR="00136CF2">
        <w:t>ch 26.</w:t>
      </w:r>
      <w:r w:rsidR="00D64F16">
        <w:t xml:space="preserve"> </w:t>
      </w:r>
      <w:r w:rsidR="00136CF2">
        <w:t>listopadu, 3.</w:t>
      </w:r>
      <w:r w:rsidR="00D64F16">
        <w:t xml:space="preserve"> </w:t>
      </w:r>
      <w:r w:rsidR="00136CF2">
        <w:t>prosince a 10.</w:t>
      </w:r>
      <w:r w:rsidR="00D64F16">
        <w:t xml:space="preserve"> </w:t>
      </w:r>
      <w:r w:rsidR="00136CF2">
        <w:t>prosince 2019 vždy</w:t>
      </w:r>
      <w:r>
        <w:t xml:space="preserve"> v době od </w:t>
      </w:r>
      <w:r w:rsidR="00136CF2">
        <w:t>11</w:t>
      </w:r>
      <w:r w:rsidR="00D64F16">
        <w:t xml:space="preserve">:00 </w:t>
      </w:r>
      <w:r>
        <w:t xml:space="preserve">do </w:t>
      </w:r>
      <w:r w:rsidR="00136CF2">
        <w:t>13</w:t>
      </w:r>
      <w:r w:rsidR="00D64F16">
        <w:t>:00</w:t>
      </w:r>
      <w:r w:rsidR="00136CF2">
        <w:t xml:space="preserve">. </w:t>
      </w:r>
      <w:r>
        <w:t xml:space="preserve"> </w:t>
      </w:r>
    </w:p>
    <w:p w:rsidR="00284AED" w:rsidRDefault="00284AED" w:rsidP="00284AED">
      <w:r>
        <w:t xml:space="preserve">Lektor: Ing. Dana </w:t>
      </w:r>
      <w:proofErr w:type="spellStart"/>
      <w:r>
        <w:t>Diváková</w:t>
      </w:r>
      <w:proofErr w:type="spellEnd"/>
    </w:p>
    <w:p w:rsidR="001C24A7" w:rsidRDefault="001C24A7" w:rsidP="001C24A7">
      <w:proofErr w:type="spellStart"/>
      <w:r>
        <w:t>Webinář</w:t>
      </w:r>
      <w:r w:rsidR="00136CF2">
        <w:t>e</w:t>
      </w:r>
      <w:proofErr w:type="spellEnd"/>
      <w:r w:rsidR="00136CF2">
        <w:t xml:space="preserve"> se konají</w:t>
      </w:r>
      <w:r>
        <w:t xml:space="preserve"> v rámci projektu Strategické řízení a plánování ve školách a v územích. </w:t>
      </w:r>
    </w:p>
    <w:p w:rsidR="00B501DA" w:rsidRDefault="00284AED" w:rsidP="00B501DA">
      <w:pPr>
        <w:spacing w:after="0"/>
      </w:pPr>
      <w:r>
        <w:t xml:space="preserve">Na </w:t>
      </w:r>
      <w:proofErr w:type="spellStart"/>
      <w:r>
        <w:t>webináře</w:t>
      </w:r>
      <w:proofErr w:type="spellEnd"/>
      <w:r w:rsidR="002916F6">
        <w:t xml:space="preserve"> se můžete přihlásit </w:t>
      </w:r>
      <w:r w:rsidR="00B501DA">
        <w:t>zde:</w:t>
      </w:r>
    </w:p>
    <w:p w:rsidR="002916F6" w:rsidRDefault="008B15C9" w:rsidP="00B501DA">
      <w:pPr>
        <w:spacing w:after="0"/>
      </w:pPr>
      <w:hyperlink r:id="rId7" w:history="1">
        <w:r>
          <w:rPr>
            <w:rStyle w:val="Hypertextovodkaz"/>
          </w:rPr>
          <w:t>https://www.nidv.cz/vzdelavaci-programy/?search=N36-11-11-192</w:t>
        </w:r>
      </w:hyperlink>
      <w:r w:rsidR="00B501DA">
        <w:t xml:space="preserve"> </w:t>
      </w:r>
    </w:p>
    <w:p w:rsidR="00B501DA" w:rsidRDefault="00B501DA" w:rsidP="001C24A7"/>
    <w:p w:rsidR="001C24A7" w:rsidRDefault="001C24A7" w:rsidP="001C24A7">
      <w:proofErr w:type="spellStart"/>
      <w:r>
        <w:t>Webinář</w:t>
      </w:r>
      <w:proofErr w:type="spellEnd"/>
      <w:r>
        <w:t xml:space="preserve"> proběhne na </w:t>
      </w:r>
      <w:hyperlink r:id="rId8" w:history="1">
        <w:r w:rsidR="0009202E" w:rsidRPr="0095031D">
          <w:rPr>
            <w:rStyle w:val="Hypertextovodkaz"/>
          </w:rPr>
          <w:t>www.viom.cz</w:t>
        </w:r>
      </w:hyperlink>
      <w:r w:rsidR="002916F6">
        <w:t>, přístup je možný na základě tzv.</w:t>
      </w:r>
      <w:r w:rsidR="005C4796">
        <w:t xml:space="preserve"> </w:t>
      </w:r>
      <w:r w:rsidR="002916F6">
        <w:t>vstupenky, která bude zaslána na vaši e-mailovou adresu</w:t>
      </w:r>
      <w:r w:rsidR="00D64F16">
        <w:t xml:space="preserve"> nejpozději dva </w:t>
      </w:r>
      <w:r w:rsidR="005C4796">
        <w:t xml:space="preserve">dny před konáním </w:t>
      </w:r>
      <w:proofErr w:type="spellStart"/>
      <w:r w:rsidR="005C4796">
        <w:t>webináře</w:t>
      </w:r>
      <w:proofErr w:type="spellEnd"/>
      <w:r w:rsidR="00284AED">
        <w:t xml:space="preserve"> (jako odesílatel bude uveden </w:t>
      </w:r>
      <w:proofErr w:type="spellStart"/>
      <w:r w:rsidR="00284AED">
        <w:t>Viom</w:t>
      </w:r>
      <w:proofErr w:type="spellEnd"/>
      <w:r w:rsidR="00284AED">
        <w:t>)</w:t>
      </w:r>
      <w:r w:rsidR="002916F6">
        <w:t>.</w:t>
      </w:r>
      <w:r w:rsidR="005C4796">
        <w:t xml:space="preserve"> Pokud byste vstupenku neobdrželi, zkontrolujte </w:t>
      </w:r>
      <w:r w:rsidR="00AC7F3D">
        <w:t xml:space="preserve">si </w:t>
      </w:r>
      <w:r w:rsidR="005C4796">
        <w:t>prosím nejprve nevyžádanou poštu/spam. Až p</w:t>
      </w:r>
      <w:r w:rsidR="00D64F16">
        <w:t>oté</w:t>
      </w:r>
      <w:r w:rsidR="005C4796">
        <w:t xml:space="preserve"> kontaktujte technickou podporu</w:t>
      </w:r>
      <w:r w:rsidR="00D64F16">
        <w:t xml:space="preserve">, kterou má na starosti </w:t>
      </w:r>
      <w:r w:rsidR="00284AED">
        <w:t>Ing. Ivo Hodný, tel. 603 243 583.</w:t>
      </w:r>
    </w:p>
    <w:p w:rsidR="001C24A7" w:rsidRDefault="00284AED" w:rsidP="001C24A7">
      <w:r>
        <w:t>Odkaz na z</w:t>
      </w:r>
      <w:r w:rsidR="001C24A7">
        <w:t>áznam webinář</w:t>
      </w:r>
      <w:r w:rsidR="00CC2A8C">
        <w:t>ů V</w:t>
      </w:r>
      <w:bookmarkStart w:id="0" w:name="_GoBack"/>
      <w:bookmarkEnd w:id="0"/>
      <w:r>
        <w:t>ám bude zaslán emailem.</w:t>
      </w:r>
    </w:p>
    <w:p w:rsidR="004A2161" w:rsidRDefault="001C24A7" w:rsidP="001C24A7">
      <w:r>
        <w:t xml:space="preserve">Těšíme se na </w:t>
      </w:r>
      <w:r w:rsidR="00D64F16">
        <w:t>v</w:t>
      </w:r>
      <w:r>
        <w:t>aši účast a aktivní zapojení</w:t>
      </w:r>
      <w:r w:rsidR="00D64F16">
        <w:t>.</w:t>
      </w:r>
    </w:p>
    <w:p w:rsidR="004A2161" w:rsidRDefault="004A2161" w:rsidP="001C24A7"/>
    <w:p w:rsidR="004A2161" w:rsidRPr="00D64F16" w:rsidRDefault="004A2161" w:rsidP="00D64F16">
      <w:pPr>
        <w:spacing w:after="0" w:line="240" w:lineRule="auto"/>
      </w:pPr>
      <w:r w:rsidRPr="00D64F16">
        <w:t>PhDr. Marie Gazdagová</w:t>
      </w:r>
    </w:p>
    <w:p w:rsidR="004A2161" w:rsidRPr="00D64F16" w:rsidRDefault="004A2161" w:rsidP="00D64F16">
      <w:pPr>
        <w:spacing w:after="0" w:line="240" w:lineRule="auto"/>
      </w:pPr>
      <w:r w:rsidRPr="00D64F16">
        <w:t>týmová manažerka  Vzdělávání</w:t>
      </w:r>
    </w:p>
    <w:p w:rsidR="004A2161" w:rsidRPr="00D64F16" w:rsidRDefault="004A2161" w:rsidP="00D64F16">
      <w:pPr>
        <w:spacing w:after="0" w:line="240" w:lineRule="auto"/>
      </w:pPr>
      <w:r w:rsidRPr="00D64F16">
        <w:t>Tel.:    222 122 285</w:t>
      </w:r>
    </w:p>
    <w:p w:rsidR="004A2161" w:rsidRPr="00D64F16" w:rsidRDefault="004A2161" w:rsidP="00D64F16">
      <w:pPr>
        <w:spacing w:after="0" w:line="240" w:lineRule="auto"/>
      </w:pPr>
      <w:r w:rsidRPr="00D64F16">
        <w:t xml:space="preserve">GSM: </w:t>
      </w:r>
      <w:r w:rsidR="00AC7F3D" w:rsidRPr="00D64F16">
        <w:t xml:space="preserve"> 770 106 760</w:t>
      </w:r>
    </w:p>
    <w:p w:rsidR="007B73D3" w:rsidRPr="00D64F16" w:rsidRDefault="004A2161" w:rsidP="00D64F16">
      <w:pPr>
        <w:spacing w:after="0" w:line="240" w:lineRule="auto"/>
      </w:pPr>
      <w:r w:rsidRPr="00D64F16">
        <w:t>E-mail: </w:t>
      </w:r>
      <w:hyperlink r:id="rId9" w:history="1">
        <w:r w:rsidRPr="00D64F16">
          <w:rPr>
            <w:rStyle w:val="Hypertextovodkaz"/>
          </w:rPr>
          <w:t>gazdagova@nidv.cz</w:t>
        </w:r>
      </w:hyperlink>
    </w:p>
    <w:sectPr w:rsidR="007B73D3" w:rsidRPr="00D64F16" w:rsidSect="00E743AC">
      <w:headerReference w:type="default" r:id="rId10"/>
      <w:footerReference w:type="default" r:id="rId11"/>
      <w:pgSz w:w="11906" w:h="16838"/>
      <w:pgMar w:top="1440" w:right="1134" w:bottom="1134" w:left="107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E7" w:rsidRDefault="00D02EE7" w:rsidP="00C31095">
      <w:pPr>
        <w:spacing w:after="0" w:line="240" w:lineRule="auto"/>
      </w:pPr>
      <w:r>
        <w:separator/>
      </w:r>
    </w:p>
  </w:endnote>
  <w:endnote w:type="continuationSeparator" w:id="0">
    <w:p w:rsidR="00D02EE7" w:rsidRDefault="00D02EE7" w:rsidP="00C31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CD0" w:rsidRPr="00E743AC" w:rsidRDefault="00DA3ADB" w:rsidP="00EE471A">
    <w:pPr>
      <w:pStyle w:val="Zpat"/>
      <w:tabs>
        <w:tab w:val="clear" w:pos="4536"/>
      </w:tabs>
      <w:jc w:val="right"/>
      <w:rPr>
        <w:color w:val="FFFFFF" w:themeColor="background1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1249680</wp:posOffset>
          </wp:positionH>
          <wp:positionV relativeFrom="paragraph">
            <wp:posOffset>50800</wp:posOffset>
          </wp:positionV>
          <wp:extent cx="3190875" cy="727388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DV_a_SRP_logo_BAR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727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41C61">
      <w:tab/>
    </w:r>
    <w:r w:rsidR="00E743AC" w:rsidRPr="00E743AC">
      <w:rPr>
        <w:color w:val="FFFFFF" w:themeColor="background1"/>
      </w:rPr>
      <w:t>.</w:t>
    </w:r>
  </w:p>
  <w:p w:rsidR="00E743AC" w:rsidRPr="00E743AC" w:rsidRDefault="00E743AC" w:rsidP="00EE471A">
    <w:pPr>
      <w:pStyle w:val="Zpat"/>
      <w:tabs>
        <w:tab w:val="clear" w:pos="4536"/>
      </w:tabs>
      <w:jc w:val="right"/>
      <w:rPr>
        <w:color w:val="FFFFFF" w:themeColor="background1"/>
      </w:rPr>
    </w:pPr>
    <w:r w:rsidRPr="00E743AC">
      <w:rPr>
        <w:color w:val="FFFFFF" w:themeColor="background1"/>
      </w:rPr>
      <w:t>.</w:t>
    </w:r>
  </w:p>
  <w:p w:rsidR="00E743AC" w:rsidRPr="00E743AC" w:rsidRDefault="00E743AC" w:rsidP="00EE471A">
    <w:pPr>
      <w:pStyle w:val="Zpat"/>
      <w:tabs>
        <w:tab w:val="clear" w:pos="4536"/>
      </w:tabs>
      <w:jc w:val="right"/>
      <w:rPr>
        <w:color w:val="FFFFFF" w:themeColor="background1"/>
      </w:rPr>
    </w:pPr>
    <w:r w:rsidRPr="00E743AC">
      <w:rPr>
        <w:color w:val="FFFFFF" w:themeColor="background1"/>
      </w:rPr>
      <w:t>.</w:t>
    </w:r>
  </w:p>
  <w:p w:rsidR="00C31095" w:rsidRPr="00EE471A" w:rsidRDefault="00D02EE7" w:rsidP="00EE471A">
    <w:pPr>
      <w:pStyle w:val="Zpat"/>
      <w:tabs>
        <w:tab w:val="clear" w:pos="4536"/>
      </w:tabs>
      <w:jc w:val="right"/>
      <w:rPr>
        <w:color w:val="777777"/>
      </w:rPr>
    </w:pPr>
    <w:hyperlink r:id="rId2" w:history="1">
      <w:r w:rsidR="00EE471A" w:rsidRPr="00EE471A">
        <w:rPr>
          <w:rStyle w:val="Hypertextovodkaz"/>
          <w:color w:val="777777"/>
        </w:rPr>
        <w:t>www.srp.nidv.cz</w:t>
      </w:r>
    </w:hyperlink>
  </w:p>
  <w:p w:rsidR="00EE471A" w:rsidRPr="0032129D" w:rsidRDefault="00EE471A" w:rsidP="00EE471A">
    <w:pPr>
      <w:pStyle w:val="Zpat"/>
      <w:tabs>
        <w:tab w:val="clear" w:pos="4536"/>
      </w:tabs>
      <w:jc w:val="right"/>
      <w:rPr>
        <w:color w:val="777777"/>
        <w:sz w:val="14"/>
        <w:szCs w:val="14"/>
      </w:rPr>
    </w:pPr>
    <w:r w:rsidRPr="0032129D">
      <w:rPr>
        <w:rFonts w:cs="Arial"/>
        <w:color w:val="777777"/>
        <w:sz w:val="14"/>
        <w:szCs w:val="14"/>
        <w:shd w:val="clear" w:color="auto" w:fill="FFFFFF"/>
      </w:rPr>
      <w:t>CZ.02.3.68/0.0/0.0/15_001/0000283</w:t>
    </w:r>
  </w:p>
  <w:p w:rsidR="003E1135" w:rsidRPr="0032129D" w:rsidRDefault="003E1135">
    <w:pP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E7" w:rsidRDefault="00D02EE7" w:rsidP="00C31095">
      <w:pPr>
        <w:spacing w:after="0" w:line="240" w:lineRule="auto"/>
      </w:pPr>
      <w:r>
        <w:separator/>
      </w:r>
    </w:p>
  </w:footnote>
  <w:footnote w:type="continuationSeparator" w:id="0">
    <w:p w:rsidR="00D02EE7" w:rsidRDefault="00D02EE7" w:rsidP="00C31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095" w:rsidRDefault="00C3109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-191770</wp:posOffset>
          </wp:positionV>
          <wp:extent cx="5975352" cy="1325880"/>
          <wp:effectExtent l="0" t="0" r="6350" b="7620"/>
          <wp:wrapTopAndBottom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2" cy="1325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95"/>
    <w:rsid w:val="0009202E"/>
    <w:rsid w:val="000974D2"/>
    <w:rsid w:val="000A2A16"/>
    <w:rsid w:val="00102DB0"/>
    <w:rsid w:val="00136CF2"/>
    <w:rsid w:val="001370AB"/>
    <w:rsid w:val="00176137"/>
    <w:rsid w:val="001C24A7"/>
    <w:rsid w:val="0027378D"/>
    <w:rsid w:val="00284AED"/>
    <w:rsid w:val="002916F6"/>
    <w:rsid w:val="002D0E42"/>
    <w:rsid w:val="0032129D"/>
    <w:rsid w:val="00341C61"/>
    <w:rsid w:val="003550A9"/>
    <w:rsid w:val="00375CD0"/>
    <w:rsid w:val="003E1135"/>
    <w:rsid w:val="004A2161"/>
    <w:rsid w:val="004B0AE9"/>
    <w:rsid w:val="004B67EB"/>
    <w:rsid w:val="005C4796"/>
    <w:rsid w:val="0062719C"/>
    <w:rsid w:val="00683511"/>
    <w:rsid w:val="00723E11"/>
    <w:rsid w:val="007B73D3"/>
    <w:rsid w:val="007F5092"/>
    <w:rsid w:val="008B15C9"/>
    <w:rsid w:val="00A044EA"/>
    <w:rsid w:val="00AC7F3D"/>
    <w:rsid w:val="00AD2016"/>
    <w:rsid w:val="00B501DA"/>
    <w:rsid w:val="00BB4828"/>
    <w:rsid w:val="00C31095"/>
    <w:rsid w:val="00C5156C"/>
    <w:rsid w:val="00CB3FC8"/>
    <w:rsid w:val="00CC2A8C"/>
    <w:rsid w:val="00CF47D6"/>
    <w:rsid w:val="00D02EE7"/>
    <w:rsid w:val="00D64F16"/>
    <w:rsid w:val="00DA3ADB"/>
    <w:rsid w:val="00DD5CA6"/>
    <w:rsid w:val="00E743AC"/>
    <w:rsid w:val="00E9039F"/>
    <w:rsid w:val="00EE471A"/>
    <w:rsid w:val="00F4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B4030"/>
  <w15:chartTrackingRefBased/>
  <w15:docId w15:val="{99910CF1-8988-430D-95C4-A0AB7E34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24A7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095"/>
  </w:style>
  <w:style w:type="paragraph" w:styleId="Zpat">
    <w:name w:val="footer"/>
    <w:basedOn w:val="Normln"/>
    <w:link w:val="ZpatChar"/>
    <w:uiPriority w:val="99"/>
    <w:unhideWhenUsed/>
    <w:rsid w:val="00C310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095"/>
  </w:style>
  <w:style w:type="paragraph" w:styleId="Textbubliny">
    <w:name w:val="Balloon Text"/>
    <w:basedOn w:val="Normln"/>
    <w:link w:val="TextbublinyChar"/>
    <w:uiPriority w:val="99"/>
    <w:semiHidden/>
    <w:unhideWhenUsed/>
    <w:rsid w:val="00C31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09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E471A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o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dv.cz/vzdelavaci-programy/?search=N36-11-11-19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pfauser\AppData\Local\Microsoft\Windows\INetCache\Content.Outlook\4V6BBEEF\gazdagova@nidv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rp.nidv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0202B-9305-4F74-8701-6C076A9D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NIDV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 Jakub</dc:creator>
  <cp:keywords/>
  <dc:description/>
  <cp:lastModifiedBy>Gazdagová Marie</cp:lastModifiedBy>
  <cp:revision>6</cp:revision>
  <cp:lastPrinted>2016-07-01T09:28:00Z</cp:lastPrinted>
  <dcterms:created xsi:type="dcterms:W3CDTF">2019-11-19T14:08:00Z</dcterms:created>
  <dcterms:modified xsi:type="dcterms:W3CDTF">2019-11-19T15:37:00Z</dcterms:modified>
</cp:coreProperties>
</file>