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9" w:rsidRDefault="00DB6749" w:rsidP="00DB6749"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N</w:t>
      </w:r>
      <w:r w:rsidRPr="00EE20DB">
        <w:rPr>
          <w:rFonts w:cs="Arial"/>
          <w:color w:val="000000"/>
          <w:sz w:val="24"/>
          <w:szCs w:val="24"/>
          <w:shd w:val="clear" w:color="auto" w:fill="FFFFFF"/>
        </w:rPr>
        <w:t xml:space="preserve">ávrhy na </w:t>
      </w:r>
      <w:r w:rsidRPr="00EE20DB">
        <w:rPr>
          <w:sz w:val="24"/>
          <w:szCs w:val="24"/>
        </w:rPr>
        <w:t>sestavení pracovních skupin a jejich tematického zaměření</w:t>
      </w:r>
      <w:r>
        <w:rPr>
          <w:sz w:val="24"/>
          <w:szCs w:val="24"/>
        </w:rPr>
        <w:t xml:space="preserve"> k projednání na jednání řídicího výboru projektu MAP dne 08. 06. 2016</w:t>
      </w:r>
      <w:r>
        <w:rPr>
          <w:sz w:val="24"/>
          <w:szCs w:val="24"/>
        </w:rPr>
        <w:t>:</w:t>
      </w:r>
    </w:p>
    <w:p w:rsidR="00F627F4" w:rsidRDefault="00F627F4" w:rsidP="00DB6749">
      <w:pPr>
        <w:spacing w:after="0" w:line="360" w:lineRule="auto"/>
        <w:jc w:val="both"/>
        <w:rPr>
          <w:sz w:val="24"/>
          <w:szCs w:val="24"/>
        </w:rPr>
      </w:pPr>
    </w:p>
    <w:p w:rsidR="00DB6749" w:rsidRDefault="00DB6749" w:rsidP="00DB67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odložit ustavení pracovních skupin na později a zatím u</w:t>
      </w:r>
      <w:r w:rsidRPr="00EE20DB">
        <w:rPr>
          <w:sz w:val="24"/>
          <w:szCs w:val="24"/>
        </w:rPr>
        <w:t xml:space="preserve">dělat </w:t>
      </w:r>
      <w:r>
        <w:rPr>
          <w:sz w:val="24"/>
          <w:szCs w:val="24"/>
        </w:rPr>
        <w:t xml:space="preserve">ještě v červnu 2016 </w:t>
      </w:r>
      <w:r w:rsidRPr="00EE20DB">
        <w:rPr>
          <w:sz w:val="24"/>
          <w:szCs w:val="24"/>
        </w:rPr>
        <w:t>společné setkání všech zájemců o všechna témata, kte</w:t>
      </w:r>
      <w:r>
        <w:rPr>
          <w:sz w:val="24"/>
          <w:szCs w:val="24"/>
        </w:rPr>
        <w:t xml:space="preserve">ří byli uvedeni </w:t>
      </w:r>
      <w:r w:rsidRPr="00EE20DB">
        <w:rPr>
          <w:sz w:val="24"/>
          <w:szCs w:val="24"/>
        </w:rPr>
        <w:t>ředitel</w:t>
      </w:r>
      <w:r>
        <w:rPr>
          <w:sz w:val="24"/>
          <w:szCs w:val="24"/>
        </w:rPr>
        <w:t>i</w:t>
      </w:r>
      <w:r w:rsidRPr="00EE20DB">
        <w:rPr>
          <w:sz w:val="24"/>
          <w:szCs w:val="24"/>
        </w:rPr>
        <w:t xml:space="preserve"> škol v dotazníku </w:t>
      </w:r>
      <w:proofErr w:type="gramStart"/>
      <w:r w:rsidRPr="00EE20DB">
        <w:rPr>
          <w:sz w:val="24"/>
          <w:szCs w:val="24"/>
        </w:rPr>
        <w:t>MAP.003</w:t>
      </w:r>
      <w:proofErr w:type="gramEnd"/>
      <w:r w:rsidRPr="00EE20DB">
        <w:rPr>
          <w:sz w:val="24"/>
          <w:szCs w:val="24"/>
        </w:rPr>
        <w:t xml:space="preserve">  (seznam zájemců v příloze)</w:t>
      </w:r>
      <w:r>
        <w:rPr>
          <w:sz w:val="24"/>
          <w:szCs w:val="24"/>
        </w:rPr>
        <w:t>.</w:t>
      </w:r>
      <w:r w:rsidRPr="00EE2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6749" w:rsidRPr="000B7F9F" w:rsidRDefault="00DB6749" w:rsidP="00DB6749">
      <w:pPr>
        <w:pStyle w:val="Odstavecseseznamem"/>
        <w:spacing w:after="0" w:line="360" w:lineRule="auto"/>
        <w:jc w:val="both"/>
        <w:rPr>
          <w:b/>
          <w:sz w:val="24"/>
          <w:szCs w:val="24"/>
        </w:rPr>
      </w:pPr>
      <w:r w:rsidRPr="004010C6">
        <w:rPr>
          <w:b/>
          <w:sz w:val="24"/>
          <w:szCs w:val="24"/>
        </w:rPr>
        <w:t>POZN</w:t>
      </w:r>
      <w:r>
        <w:rPr>
          <w:b/>
          <w:sz w:val="24"/>
          <w:szCs w:val="24"/>
        </w:rPr>
        <w:t>ÁMKA</w:t>
      </w:r>
      <w:r w:rsidRPr="004010C6">
        <w:rPr>
          <w:b/>
          <w:sz w:val="24"/>
          <w:szCs w:val="24"/>
        </w:rPr>
        <w:t xml:space="preserve">: </w:t>
      </w:r>
      <w:r w:rsidRPr="000B7F9F">
        <w:rPr>
          <w:b/>
          <w:sz w:val="24"/>
          <w:szCs w:val="24"/>
        </w:rPr>
        <w:t xml:space="preserve">Považujete-li pro jednání ŘV znát, které z osob v seznamu jsou považovány za experty a pokročilé, tak je to možné </w:t>
      </w:r>
      <w:r>
        <w:rPr>
          <w:b/>
          <w:sz w:val="24"/>
          <w:szCs w:val="24"/>
        </w:rPr>
        <w:t xml:space="preserve">dodatečně </w:t>
      </w:r>
      <w:r w:rsidRPr="000B7F9F">
        <w:rPr>
          <w:b/>
          <w:sz w:val="24"/>
          <w:szCs w:val="24"/>
        </w:rPr>
        <w:t>zjistit</w:t>
      </w:r>
      <w:r>
        <w:rPr>
          <w:b/>
          <w:sz w:val="24"/>
          <w:szCs w:val="24"/>
        </w:rPr>
        <w:t xml:space="preserve"> z výsledku dotazníku </w:t>
      </w:r>
      <w:proofErr w:type="gramStart"/>
      <w:r>
        <w:rPr>
          <w:b/>
          <w:sz w:val="24"/>
          <w:szCs w:val="24"/>
        </w:rPr>
        <w:t>MAP</w:t>
      </w:r>
      <w:r w:rsidRPr="000B7F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003</w:t>
      </w:r>
      <w:proofErr w:type="gramEnd"/>
      <w:r>
        <w:rPr>
          <w:b/>
          <w:sz w:val="24"/>
          <w:szCs w:val="24"/>
        </w:rPr>
        <w:t>.</w:t>
      </w:r>
      <w:r w:rsidRPr="000B7F9F">
        <w:rPr>
          <w:b/>
          <w:sz w:val="24"/>
          <w:szCs w:val="24"/>
        </w:rPr>
        <w:t xml:space="preserve"> Prosíme tedy o sdělení vašeho požadavku, abychom to za realizační tým projektu MAP připravili.   </w:t>
      </w:r>
    </w:p>
    <w:p w:rsidR="00DB6749" w:rsidRDefault="00DB6749" w:rsidP="00DB67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4 skupiny: </w:t>
      </w:r>
      <w:r w:rsidRPr="00EE20DB">
        <w:rPr>
          <w:sz w:val="24"/>
          <w:szCs w:val="24"/>
        </w:rPr>
        <w:t>skupina 1 – mateřské školy, skupina 2 – základní školy, skupina 3 – vzdělávání pedagogů a management škol, skupina 4 – neformální a zájmové vzdělávání</w:t>
      </w:r>
    </w:p>
    <w:p w:rsidR="00DB6749" w:rsidRPr="005C557E" w:rsidRDefault="00DB6749" w:rsidP="00DB67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C557E">
        <w:rPr>
          <w:sz w:val="24"/>
          <w:szCs w:val="24"/>
        </w:rPr>
        <w:t>celkem 17 skupin: pracovní skupiny pro každé navržené téma dle dotazníku – 17 témat (seznam témat v příloze)</w:t>
      </w:r>
    </w:p>
    <w:p w:rsidR="00DB6749" w:rsidRPr="005C557E" w:rsidRDefault="00DB6749" w:rsidP="00DB67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C557E">
        <w:rPr>
          <w:sz w:val="24"/>
          <w:szCs w:val="24"/>
        </w:rPr>
        <w:t>celkem 8 skupin</w:t>
      </w:r>
      <w:r>
        <w:rPr>
          <w:sz w:val="24"/>
          <w:szCs w:val="24"/>
        </w:rPr>
        <w:t xml:space="preserve"> (tento návrh je poslední jen z důvodu zachování přehlednosti, protože zaměření jednotlivých skupin je rozepsáno podle jednotlivých témat, která jsou spolu sloučena)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1. SKUPINA /orientovaná jedině na MŠ/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Téma č. 1 – Předškolní vzdělávání a péče – dostupnost – inkluze – kvalita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 xml:space="preserve">Téma č. 13 -  Čtenářská </w:t>
      </w:r>
      <w:proofErr w:type="spellStart"/>
      <w:r w:rsidRPr="00E04E54">
        <w:rPr>
          <w:sz w:val="24"/>
          <w:szCs w:val="24"/>
        </w:rPr>
        <w:t>pregramotnost</w:t>
      </w:r>
      <w:proofErr w:type="spellEnd"/>
      <w:r w:rsidRPr="00E04E54">
        <w:rPr>
          <w:sz w:val="24"/>
          <w:szCs w:val="24"/>
        </w:rPr>
        <w:t xml:space="preserve"> pro předškolní vzdělávání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 xml:space="preserve">Téma č. 14 – Matematická </w:t>
      </w:r>
      <w:proofErr w:type="spellStart"/>
      <w:r w:rsidRPr="00E04E54">
        <w:rPr>
          <w:sz w:val="24"/>
          <w:szCs w:val="24"/>
        </w:rPr>
        <w:t>pregramotnost</w:t>
      </w:r>
      <w:proofErr w:type="spellEnd"/>
      <w:r w:rsidRPr="00E04E54">
        <w:rPr>
          <w:sz w:val="24"/>
          <w:szCs w:val="24"/>
        </w:rPr>
        <w:t xml:space="preserve"> pro předškolní vzdělávání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Poznámky: </w:t>
      </w:r>
      <w:r w:rsidRPr="00E04E54">
        <w:rPr>
          <w:sz w:val="24"/>
          <w:szCs w:val="24"/>
        </w:rPr>
        <w:t>Vytvoření 1. SKUPINY, orientované jedině na MŠ, vidíme jako logické. Navíc pedagogové MŠ mohou mít přístup</w:t>
      </w:r>
      <w:r>
        <w:rPr>
          <w:sz w:val="24"/>
          <w:szCs w:val="24"/>
        </w:rPr>
        <w:t xml:space="preserve">, </w:t>
      </w:r>
      <w:r w:rsidRPr="00E04E54">
        <w:rPr>
          <w:sz w:val="24"/>
          <w:szCs w:val="24"/>
        </w:rPr>
        <w:t>mají</w:t>
      </w:r>
      <w:r>
        <w:rPr>
          <w:sz w:val="24"/>
          <w:szCs w:val="24"/>
        </w:rPr>
        <w:t>-li</w:t>
      </w:r>
      <w:r w:rsidRPr="00E04E54">
        <w:rPr>
          <w:sz w:val="24"/>
          <w:szCs w:val="24"/>
        </w:rPr>
        <w:t xml:space="preserve"> zájem o práci i v jiných skupinách</w:t>
      </w:r>
      <w:r>
        <w:rPr>
          <w:sz w:val="24"/>
          <w:szCs w:val="24"/>
        </w:rPr>
        <w:t xml:space="preserve">. </w:t>
      </w:r>
      <w:r w:rsidRPr="00E04E54">
        <w:rPr>
          <w:sz w:val="24"/>
          <w:szCs w:val="24"/>
        </w:rPr>
        <w:t xml:space="preserve">Vedoucí skupiny by měla být ředitelka </w:t>
      </w:r>
      <w:r>
        <w:rPr>
          <w:sz w:val="24"/>
          <w:szCs w:val="24"/>
        </w:rPr>
        <w:t xml:space="preserve">/ učitelka </w:t>
      </w:r>
      <w:r w:rsidRPr="00E04E54">
        <w:rPr>
          <w:sz w:val="24"/>
          <w:szCs w:val="24"/>
        </w:rPr>
        <w:t xml:space="preserve">MŠ. </w:t>
      </w:r>
    </w:p>
    <w:p w:rsidR="00DB6749" w:rsidRPr="004010C6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2.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r w:rsidRPr="00E04E54">
        <w:rPr>
          <w:sz w:val="24"/>
          <w:szCs w:val="24"/>
        </w:rPr>
        <w:t>č. 5 – Rozvoj podnikavosti a iniciativy dětí a žáků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r w:rsidRPr="00E04E54">
        <w:rPr>
          <w:sz w:val="24"/>
          <w:szCs w:val="24"/>
        </w:rPr>
        <w:t>č. 17 – Práce s nadanými dětmi</w:t>
      </w:r>
    </w:p>
    <w:p w:rsidR="00DB6749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F627F4" w:rsidRPr="004010C6" w:rsidRDefault="00F627F4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lastRenderedPageBreak/>
        <w:t>3.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4 – Inkluzivní vzdělávání a podpora dětí a žáků ohrožených školním neúspěchem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8 – Kariérové poradenství v základních školách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Poznámky: V</w:t>
      </w:r>
      <w:r w:rsidRPr="00E04E54">
        <w:rPr>
          <w:sz w:val="24"/>
          <w:szCs w:val="24"/>
        </w:rPr>
        <w:t xml:space="preserve">edoucím </w:t>
      </w:r>
      <w:r>
        <w:rPr>
          <w:sz w:val="24"/>
          <w:szCs w:val="24"/>
        </w:rPr>
        <w:t>skupiny b</w:t>
      </w:r>
      <w:r w:rsidRPr="00E04E54">
        <w:rPr>
          <w:sz w:val="24"/>
          <w:szCs w:val="24"/>
        </w:rPr>
        <w:t>y měl být zkušen</w:t>
      </w:r>
      <w:r>
        <w:rPr>
          <w:sz w:val="24"/>
          <w:szCs w:val="24"/>
        </w:rPr>
        <w:t>ý</w:t>
      </w:r>
      <w:r w:rsidRPr="00E04E54">
        <w:rPr>
          <w:sz w:val="24"/>
          <w:szCs w:val="24"/>
        </w:rPr>
        <w:t xml:space="preserve"> pedagog s dlouholetou praxí a hlavně zájmem o danou věc</w:t>
      </w:r>
      <w:r>
        <w:rPr>
          <w:sz w:val="24"/>
          <w:szCs w:val="24"/>
        </w:rPr>
        <w:t xml:space="preserve"> nebo </w:t>
      </w:r>
      <w:r w:rsidRPr="00E04E54">
        <w:rPr>
          <w:sz w:val="24"/>
          <w:szCs w:val="24"/>
        </w:rPr>
        <w:t>výchovn</w:t>
      </w:r>
      <w:r>
        <w:rPr>
          <w:sz w:val="24"/>
          <w:szCs w:val="24"/>
        </w:rPr>
        <w:t xml:space="preserve">ý </w:t>
      </w:r>
      <w:r w:rsidRPr="00E04E54">
        <w:rPr>
          <w:sz w:val="24"/>
          <w:szCs w:val="24"/>
        </w:rPr>
        <w:t>poradce ze ZŠ.</w:t>
      </w:r>
    </w:p>
    <w:p w:rsidR="00F627F4" w:rsidRPr="00F627F4" w:rsidRDefault="00F627F4" w:rsidP="00DB6749">
      <w:pPr>
        <w:spacing w:after="0" w:line="360" w:lineRule="auto"/>
        <w:ind w:left="708"/>
        <w:jc w:val="both"/>
        <w:rPr>
          <w:sz w:val="12"/>
          <w:szCs w:val="12"/>
        </w:rPr>
      </w:pPr>
      <w:bookmarkStart w:id="0" w:name="_GoBack"/>
      <w:bookmarkEnd w:id="0"/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4.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11 – Rozvoj sociálních a občanských kompetencí dětí a žáků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12 – Rozvoj kulturního povědomí a vyjádření dětí a žáků</w:t>
      </w:r>
    </w:p>
    <w:p w:rsidR="00DB6749" w:rsidRPr="004010C6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5.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6 – Rozvoj kompetencí dětí a žáků v polytechnickém vzdělávání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7 – Rozvoj kompetencí dětí a žáků v EVVO</w:t>
      </w:r>
    </w:p>
    <w:p w:rsidR="00DB6749" w:rsidRPr="004010C6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6.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2 – Čtenářská gramotnost v základním vzdělávání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 xml:space="preserve">č. 3 -  Matematická gramotnost v základním vzdělávání </w:t>
      </w:r>
    </w:p>
    <w:p w:rsidR="00DB6749" w:rsidRPr="004010C6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7.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15 – Podpora řešení sociálně výchovných problémů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 xml:space="preserve">č. 16 – Administrativní pracovník ve škole, jako pomoc pro přetížené </w:t>
      </w:r>
      <w:r>
        <w:rPr>
          <w:sz w:val="24"/>
          <w:szCs w:val="24"/>
        </w:rPr>
        <w:t xml:space="preserve">ředitele / </w:t>
      </w:r>
      <w:r w:rsidRPr="00E04E54">
        <w:rPr>
          <w:sz w:val="24"/>
          <w:szCs w:val="24"/>
        </w:rPr>
        <w:t>učitele – školní asistent</w:t>
      </w:r>
    </w:p>
    <w:p w:rsidR="00DB6749" w:rsidRPr="004010C6" w:rsidRDefault="00DB6749" w:rsidP="00DB6749">
      <w:pPr>
        <w:spacing w:after="0" w:line="360" w:lineRule="auto"/>
        <w:ind w:left="708"/>
        <w:jc w:val="both"/>
        <w:rPr>
          <w:sz w:val="12"/>
          <w:szCs w:val="12"/>
        </w:rPr>
      </w:pP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8. SKUPINA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 xml:space="preserve">č. 9 – Rozvoj digitálních kompetencí dětí a žáků   </w:t>
      </w:r>
    </w:p>
    <w:p w:rsidR="00DB6749" w:rsidRPr="00E04E54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 w:rsidRPr="00E04E54">
        <w:rPr>
          <w:sz w:val="24"/>
          <w:szCs w:val="24"/>
        </w:rPr>
        <w:t>č. 10 – Rozvoj kompetencí dětí a žáků pro aktivní používání cizího jazyka</w:t>
      </w:r>
    </w:p>
    <w:p w:rsidR="00DB6749" w:rsidRDefault="00DB6749" w:rsidP="00DB6749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Poznámka: </w:t>
      </w:r>
      <w:r w:rsidRPr="00E04E54">
        <w:rPr>
          <w:sz w:val="24"/>
          <w:szCs w:val="24"/>
        </w:rPr>
        <w:t xml:space="preserve">Nebo by se </w:t>
      </w:r>
      <w:r>
        <w:rPr>
          <w:sz w:val="24"/>
          <w:szCs w:val="24"/>
        </w:rPr>
        <w:t xml:space="preserve">téma č. 10 dalo </w:t>
      </w:r>
      <w:r w:rsidRPr="00E04E54">
        <w:rPr>
          <w:sz w:val="24"/>
          <w:szCs w:val="24"/>
        </w:rPr>
        <w:t xml:space="preserve">přiřadit </w:t>
      </w:r>
      <w:r>
        <w:rPr>
          <w:sz w:val="24"/>
          <w:szCs w:val="24"/>
        </w:rPr>
        <w:t xml:space="preserve">do skupiny č. 6 – GRAMOTNOSTI. </w:t>
      </w:r>
      <w:r w:rsidRPr="00E04E54">
        <w:rPr>
          <w:sz w:val="24"/>
          <w:szCs w:val="24"/>
        </w:rPr>
        <w:t xml:space="preserve">Nebo 8. skupinu zrušit a pak </w:t>
      </w:r>
      <w:r>
        <w:rPr>
          <w:sz w:val="24"/>
          <w:szCs w:val="24"/>
        </w:rPr>
        <w:t>téma č. 9 z</w:t>
      </w:r>
      <w:r w:rsidRPr="00E04E54">
        <w:rPr>
          <w:sz w:val="24"/>
          <w:szCs w:val="24"/>
        </w:rPr>
        <w:t>ařadit někam jinam.</w:t>
      </w:r>
    </w:p>
    <w:p w:rsidR="00DB6749" w:rsidRDefault="00DB6749" w:rsidP="00DB6749"/>
    <w:p w:rsidR="00D235FF" w:rsidRPr="00F70A84" w:rsidRDefault="00D235FF" w:rsidP="00F70A84"/>
    <w:sectPr w:rsidR="00D235FF" w:rsidRPr="00F70A84" w:rsidSect="00647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82" w:rsidRDefault="00376C82" w:rsidP="00D450D0">
      <w:pPr>
        <w:spacing w:after="0" w:line="240" w:lineRule="auto"/>
      </w:pPr>
      <w:r>
        <w:separator/>
      </w:r>
    </w:p>
  </w:endnote>
  <w:endnote w:type="continuationSeparator" w:id="0">
    <w:p w:rsidR="00376C82" w:rsidRDefault="00376C82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82" w:rsidRDefault="00376C82" w:rsidP="00D450D0">
      <w:pPr>
        <w:spacing w:after="0" w:line="240" w:lineRule="auto"/>
      </w:pPr>
      <w:r>
        <w:separator/>
      </w:r>
    </w:p>
  </w:footnote>
  <w:footnote w:type="continuationSeparator" w:id="0">
    <w:p w:rsidR="00376C82" w:rsidRDefault="00376C82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DB6749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AA2787"/>
    <w:multiLevelType w:val="hybridMultilevel"/>
    <w:tmpl w:val="1DEC3D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5143F"/>
    <w:rsid w:val="00084682"/>
    <w:rsid w:val="00301D9F"/>
    <w:rsid w:val="00376C82"/>
    <w:rsid w:val="00446BCF"/>
    <w:rsid w:val="00454866"/>
    <w:rsid w:val="00585F22"/>
    <w:rsid w:val="006479AA"/>
    <w:rsid w:val="00691951"/>
    <w:rsid w:val="006F4BC5"/>
    <w:rsid w:val="009A7CDB"/>
    <w:rsid w:val="009A7DB0"/>
    <w:rsid w:val="00A357AD"/>
    <w:rsid w:val="00AB46D2"/>
    <w:rsid w:val="00AB525B"/>
    <w:rsid w:val="00AC5965"/>
    <w:rsid w:val="00AD7300"/>
    <w:rsid w:val="00BD2472"/>
    <w:rsid w:val="00D235FF"/>
    <w:rsid w:val="00D450D0"/>
    <w:rsid w:val="00DB6749"/>
    <w:rsid w:val="00E865F7"/>
    <w:rsid w:val="00F627F4"/>
    <w:rsid w:val="00F6503E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Návrhy pracovních skupin projekt MAP</Template>
  <TotalTime>2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3</cp:revision>
  <cp:lastPrinted>2016-05-22T23:54:00Z</cp:lastPrinted>
  <dcterms:created xsi:type="dcterms:W3CDTF">2016-05-29T08:52:00Z</dcterms:created>
  <dcterms:modified xsi:type="dcterms:W3CDTF">2016-05-29T08:53:00Z</dcterms:modified>
</cp:coreProperties>
</file>